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15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15"/>
          <w:sz w:val="44"/>
          <w:szCs w:val="44"/>
          <w:shd w:val="clear" w:fill="FFFFFF"/>
          <w:lang w:val="en-US" w:eastAsia="zh-CN"/>
        </w:rPr>
        <w:t>新疆公司开展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15"/>
          <w:sz w:val="44"/>
          <w:szCs w:val="44"/>
          <w:shd w:val="clear" w:fill="FFFFFF"/>
        </w:rPr>
        <w:t>“再走屯垦戍边路 重温艰苦创业情”主题党日活动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C84B3C"/>
          <w:spacing w:val="15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  <w:r>
        <w:rPr>
          <w:rFonts w:ascii="PingFang SC" w:hAnsi="PingFang SC" w:eastAsia="PingFang SC" w:cs="PingFang SC"/>
          <w:b/>
          <w:bCs/>
          <w:i w:val="0"/>
          <w:iCs w:val="0"/>
          <w:caps w:val="0"/>
          <w:color w:val="C84B3C"/>
          <w:spacing w:val="15"/>
          <w:sz w:val="24"/>
          <w:szCs w:val="24"/>
          <w:shd w:val="clear" w:fill="FFFFFF"/>
        </w:rPr>
        <w:t> 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  <w:t>为进一步弘扬党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  <w:t>的优良传统，保持和发扬党的先进性，激励和引导广大职工学党史、强信念、跟党走，6月26日，新疆公司开展了“再走屯垦戍边路 重温艰苦创业情”主题党日活动，以徒步形式重走戍边路，感受、弘扬兵团精神，将学习教育的成果转化为推动公司改革与高质量发展的强劲动力。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365125</wp:posOffset>
            </wp:positionV>
            <wp:extent cx="5266690" cy="2962910"/>
            <wp:effectExtent l="0" t="0" r="10160" b="8890"/>
            <wp:wrapTopAndBottom/>
            <wp:docPr id="1" name="图片 1" descr="主题党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题党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  <w:t>古有屯田安边之壮举，千秋传唱，今有军垦兴邦之宏业，万古流芳。新疆公司全体干部职工头顶烈日，哪怕风沙迷了眼睛、哪怕烈日下汗流夹背、哪怕脚步陷进了沙土里很难前进，大家依旧不掉队，整齐排列地向大漠挺进，用脚步和意志坚持完成这次磨砺身心、挑战自我的10公里的沙漠戈壁徒步穿越，体验当年老一代兵团建设者徒步3000多公里横穿大漠，在恶劣环境下创建新中国、不断建设兵团、屯垦戍边的艰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46355</wp:posOffset>
            </wp:positionV>
            <wp:extent cx="5313680" cy="3351530"/>
            <wp:effectExtent l="0" t="0" r="1270" b="1270"/>
            <wp:wrapNone/>
            <wp:docPr id="2" name="图片 2" descr="MYXJ_20210705155019284_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YXJ_20210705155019284_sav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15"/>
          <w:sz w:val="32"/>
          <w:szCs w:val="32"/>
          <w:shd w:val="clear" w:fill="FFFFFF"/>
        </w:rPr>
        <w:t>党支部书记袁重生表示，老一辈新疆的建设者是我们学习的榜样，从中国改革开放等历史苦难中能够熬过来，是付出了诸多心血，才换来如今的幸福安康，此次党日活动,体验屯垦戍边之艰辛，学习“热爱祖国、无私奉献、艰苦奋斗、开拓进取”的兵团精神，我们要以这种持之以恒的坚定信念，向革命先辈学习，传承弘扬爱国奋斗奉献精神，不怕苦、不怕累、肯吃苦，以坚强的意志克服困难，为新疆公司的发展提供强大动力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E02B7"/>
    <w:rsid w:val="347E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2021-07-07T03:30:00Z</dcterms:created>
  <dc:creator>王嘉奇</dc:creator>
  <cp:lastModifiedBy>王嘉奇</cp:lastModifiedBy>
  <dcterms:modified xsi:type="dcterms:W3CDTF">2021-07-07T03:39:51Z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F6D4E0BC34634AA0B6D8B391BA4CE2EC</vt:lpwstr>
  </property>
  <property fmtid="{D5CDD505-2E9C-101B-9397-08002B2CF9AE}" pid="4" name="KSOSaveFontToCloudKey">
    <vt:lpwstr>1198284103_btnclosed</vt:lpwstr>
  </property>
</Properties>
</file>